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377" w:rsidRPr="000C0881" w:rsidRDefault="008A2190" w:rsidP="008A2190">
      <w:pPr>
        <w:jc w:val="center"/>
        <w:rPr>
          <w:rFonts w:ascii="Arial" w:hAnsi="Arial" w:cs="Arial"/>
          <w:b/>
          <w:sz w:val="24"/>
          <w:szCs w:val="24"/>
        </w:rPr>
      </w:pPr>
      <w:r w:rsidRPr="000C0881">
        <w:rPr>
          <w:rFonts w:ascii="Arial" w:hAnsi="Arial" w:cs="Arial"/>
          <w:b/>
          <w:sz w:val="24"/>
          <w:szCs w:val="24"/>
        </w:rPr>
        <w:t>BASIN DUYURUSU</w:t>
      </w:r>
    </w:p>
    <w:p w:rsidR="008A2190" w:rsidRDefault="008A2190" w:rsidP="008A2190">
      <w:pPr>
        <w:jc w:val="center"/>
        <w:rPr>
          <w:rFonts w:ascii="Arial" w:hAnsi="Arial" w:cs="Arial"/>
          <w:b/>
          <w:sz w:val="24"/>
          <w:szCs w:val="24"/>
        </w:rPr>
      </w:pPr>
      <w:r w:rsidRPr="000C0881">
        <w:rPr>
          <w:rFonts w:ascii="Arial" w:hAnsi="Arial" w:cs="Arial"/>
          <w:b/>
          <w:sz w:val="24"/>
          <w:szCs w:val="24"/>
        </w:rPr>
        <w:t>14.03.2012</w:t>
      </w:r>
    </w:p>
    <w:p w:rsidR="000C0881" w:rsidRPr="000C0881" w:rsidRDefault="000C0881" w:rsidP="008A2190">
      <w:pPr>
        <w:jc w:val="center"/>
        <w:rPr>
          <w:rFonts w:ascii="Arial" w:hAnsi="Arial" w:cs="Arial"/>
          <w:b/>
          <w:sz w:val="24"/>
          <w:szCs w:val="24"/>
        </w:rPr>
      </w:pPr>
      <w:r>
        <w:rPr>
          <w:rFonts w:ascii="Arial" w:hAnsi="Arial" w:cs="Arial"/>
          <w:b/>
          <w:sz w:val="24"/>
          <w:szCs w:val="24"/>
        </w:rPr>
        <w:t>İRAN BAŞKONSOLOSU’NDAN SATSO’YA ZİYARET</w:t>
      </w:r>
    </w:p>
    <w:p w:rsidR="008A2190" w:rsidRPr="00606433" w:rsidRDefault="008A2190" w:rsidP="00EE4EF7">
      <w:pPr>
        <w:jc w:val="both"/>
        <w:rPr>
          <w:rFonts w:ascii="Arial" w:hAnsi="Arial" w:cs="Arial"/>
          <w:sz w:val="24"/>
          <w:szCs w:val="24"/>
        </w:rPr>
      </w:pPr>
      <w:r w:rsidRPr="00606433">
        <w:rPr>
          <w:rFonts w:ascii="Arial" w:hAnsi="Arial" w:cs="Arial"/>
          <w:sz w:val="24"/>
          <w:szCs w:val="24"/>
        </w:rPr>
        <w:t xml:space="preserve">İran İslam Cumhuriyeti İstanbul Başkonsolosu </w:t>
      </w:r>
      <w:proofErr w:type="spellStart"/>
      <w:r w:rsidRPr="00606433">
        <w:rPr>
          <w:rFonts w:ascii="Arial" w:hAnsi="Arial" w:cs="Arial"/>
          <w:sz w:val="24"/>
          <w:szCs w:val="24"/>
        </w:rPr>
        <w:t>Mahmoud</w:t>
      </w:r>
      <w:proofErr w:type="spellEnd"/>
      <w:r w:rsidRPr="00606433">
        <w:rPr>
          <w:rFonts w:ascii="Arial" w:hAnsi="Arial" w:cs="Arial"/>
          <w:sz w:val="24"/>
          <w:szCs w:val="24"/>
        </w:rPr>
        <w:t xml:space="preserve"> </w:t>
      </w:r>
      <w:proofErr w:type="spellStart"/>
      <w:r w:rsidRPr="00606433">
        <w:rPr>
          <w:rFonts w:ascii="Arial" w:hAnsi="Arial" w:cs="Arial"/>
          <w:sz w:val="24"/>
          <w:szCs w:val="24"/>
        </w:rPr>
        <w:t>Heidari</w:t>
      </w:r>
      <w:proofErr w:type="spellEnd"/>
      <w:r w:rsidRPr="00606433">
        <w:rPr>
          <w:rFonts w:ascii="Arial" w:hAnsi="Arial" w:cs="Arial"/>
          <w:sz w:val="24"/>
          <w:szCs w:val="24"/>
        </w:rPr>
        <w:t xml:space="preserve"> ve </w:t>
      </w:r>
      <w:r w:rsidR="00E14F96" w:rsidRPr="00606433">
        <w:rPr>
          <w:rFonts w:ascii="Arial" w:hAnsi="Arial" w:cs="Arial"/>
          <w:sz w:val="24"/>
          <w:szCs w:val="24"/>
        </w:rPr>
        <w:t xml:space="preserve">İstanbul Başkonsolosluğu </w:t>
      </w:r>
      <w:bookmarkStart w:id="0" w:name="_GoBack"/>
      <w:bookmarkEnd w:id="0"/>
      <w:r w:rsidR="00B7482A" w:rsidRPr="00B7482A">
        <w:rPr>
          <w:rFonts w:ascii="Arial" w:hAnsi="Arial" w:cs="Arial"/>
          <w:sz w:val="24"/>
          <w:szCs w:val="24"/>
        </w:rPr>
        <w:t>Ticari Müsteşarı</w:t>
      </w:r>
      <w:r w:rsidR="00B7482A">
        <w:rPr>
          <w:rFonts w:ascii="Arial" w:hAnsi="Arial" w:cs="Arial"/>
          <w:color w:val="FF0000"/>
          <w:sz w:val="24"/>
          <w:szCs w:val="24"/>
        </w:rPr>
        <w:t xml:space="preserve"> </w:t>
      </w:r>
      <w:proofErr w:type="spellStart"/>
      <w:r w:rsidR="00E14F96" w:rsidRPr="00606433">
        <w:rPr>
          <w:rFonts w:ascii="Arial" w:hAnsi="Arial" w:cs="Arial"/>
          <w:sz w:val="24"/>
          <w:szCs w:val="24"/>
        </w:rPr>
        <w:t>Abdollah</w:t>
      </w:r>
      <w:proofErr w:type="spellEnd"/>
      <w:r w:rsidR="00E14F96" w:rsidRPr="00606433">
        <w:rPr>
          <w:rFonts w:ascii="Arial" w:hAnsi="Arial" w:cs="Arial"/>
          <w:sz w:val="24"/>
          <w:szCs w:val="24"/>
        </w:rPr>
        <w:t xml:space="preserve"> </w:t>
      </w:r>
      <w:proofErr w:type="spellStart"/>
      <w:r w:rsidR="00E14F96" w:rsidRPr="00606433">
        <w:rPr>
          <w:rFonts w:ascii="Arial" w:hAnsi="Arial" w:cs="Arial"/>
          <w:sz w:val="24"/>
          <w:szCs w:val="24"/>
        </w:rPr>
        <w:t>Akhlaghi</w:t>
      </w:r>
      <w:proofErr w:type="spellEnd"/>
      <w:r w:rsidR="007160C0">
        <w:rPr>
          <w:rFonts w:ascii="Arial" w:hAnsi="Arial" w:cs="Arial"/>
          <w:sz w:val="24"/>
          <w:szCs w:val="24"/>
        </w:rPr>
        <w:t>,</w:t>
      </w:r>
      <w:r w:rsidR="00E14F96" w:rsidRPr="00606433">
        <w:rPr>
          <w:rFonts w:ascii="Arial" w:hAnsi="Arial" w:cs="Arial"/>
          <w:sz w:val="24"/>
          <w:szCs w:val="24"/>
        </w:rPr>
        <w:t xml:space="preserve"> Sakarya Ticaret ve Sanayi Odası Yönetim Kurulu Başkanı Mahmut </w:t>
      </w:r>
      <w:proofErr w:type="spellStart"/>
      <w:r w:rsidR="00E14F96" w:rsidRPr="00606433">
        <w:rPr>
          <w:rFonts w:ascii="Arial" w:hAnsi="Arial" w:cs="Arial"/>
          <w:sz w:val="24"/>
          <w:szCs w:val="24"/>
        </w:rPr>
        <w:t>Kösemusul’u</w:t>
      </w:r>
      <w:proofErr w:type="spellEnd"/>
      <w:r w:rsidR="00E14F96" w:rsidRPr="00606433">
        <w:rPr>
          <w:rFonts w:ascii="Arial" w:hAnsi="Arial" w:cs="Arial"/>
          <w:sz w:val="24"/>
          <w:szCs w:val="24"/>
        </w:rPr>
        <w:t xml:space="preserve"> makamında ziyaret etti. </w:t>
      </w:r>
    </w:p>
    <w:p w:rsidR="00E14F96" w:rsidRPr="00606433" w:rsidRDefault="00E14F96" w:rsidP="00EE4EF7">
      <w:pPr>
        <w:jc w:val="both"/>
        <w:rPr>
          <w:rFonts w:ascii="Arial" w:hAnsi="Arial" w:cs="Arial"/>
          <w:sz w:val="24"/>
          <w:szCs w:val="24"/>
        </w:rPr>
      </w:pPr>
      <w:r w:rsidRPr="00606433">
        <w:rPr>
          <w:rFonts w:ascii="Arial" w:hAnsi="Arial" w:cs="Arial"/>
          <w:sz w:val="24"/>
          <w:szCs w:val="24"/>
        </w:rPr>
        <w:t xml:space="preserve">Yönetim Kurulu Üyesi Ahmet </w:t>
      </w:r>
      <w:proofErr w:type="spellStart"/>
      <w:r w:rsidRPr="00606433">
        <w:rPr>
          <w:rFonts w:ascii="Arial" w:hAnsi="Arial" w:cs="Arial"/>
          <w:sz w:val="24"/>
          <w:szCs w:val="24"/>
        </w:rPr>
        <w:t>Cevherli’nin</w:t>
      </w:r>
      <w:proofErr w:type="spellEnd"/>
      <w:r w:rsidRPr="00606433">
        <w:rPr>
          <w:rFonts w:ascii="Arial" w:hAnsi="Arial" w:cs="Arial"/>
          <w:sz w:val="24"/>
          <w:szCs w:val="24"/>
        </w:rPr>
        <w:t xml:space="preserve"> de bulunduğu ziyarette konuşan </w:t>
      </w:r>
      <w:proofErr w:type="spellStart"/>
      <w:r w:rsidRPr="00606433">
        <w:rPr>
          <w:rFonts w:ascii="Arial" w:hAnsi="Arial" w:cs="Arial"/>
          <w:sz w:val="24"/>
          <w:szCs w:val="24"/>
        </w:rPr>
        <w:t>Mahmoud</w:t>
      </w:r>
      <w:proofErr w:type="spellEnd"/>
      <w:r w:rsidRPr="00606433">
        <w:rPr>
          <w:rFonts w:ascii="Arial" w:hAnsi="Arial" w:cs="Arial"/>
          <w:sz w:val="24"/>
          <w:szCs w:val="24"/>
        </w:rPr>
        <w:t xml:space="preserve"> </w:t>
      </w:r>
      <w:proofErr w:type="spellStart"/>
      <w:r w:rsidRPr="00606433">
        <w:rPr>
          <w:rFonts w:ascii="Arial" w:hAnsi="Arial" w:cs="Arial"/>
          <w:sz w:val="24"/>
          <w:szCs w:val="24"/>
        </w:rPr>
        <w:t>Heidari</w:t>
      </w:r>
      <w:proofErr w:type="spellEnd"/>
      <w:r w:rsidR="007160C0">
        <w:rPr>
          <w:rFonts w:ascii="Arial" w:hAnsi="Arial" w:cs="Arial"/>
          <w:sz w:val="24"/>
          <w:szCs w:val="24"/>
        </w:rPr>
        <w:t>,</w:t>
      </w:r>
      <w:r w:rsidRPr="00606433">
        <w:rPr>
          <w:rFonts w:ascii="Arial" w:hAnsi="Arial" w:cs="Arial"/>
          <w:sz w:val="24"/>
          <w:szCs w:val="24"/>
        </w:rPr>
        <w:t xml:space="preserve"> İran’ın sosyo ekonomik yapısı hakkında bilgi vererek </w:t>
      </w:r>
      <w:r w:rsidR="00701432" w:rsidRPr="00606433">
        <w:rPr>
          <w:rFonts w:ascii="Arial" w:hAnsi="Arial" w:cs="Arial"/>
          <w:sz w:val="24"/>
          <w:szCs w:val="24"/>
        </w:rPr>
        <w:t xml:space="preserve">İran’ın Türkiye ile coğrafi yakınlığı, tarihi ortaklığı gibi ortak noktaları iki milleti birbirine yakınlaştırdığını ifade etti. </w:t>
      </w:r>
    </w:p>
    <w:p w:rsidR="00701432" w:rsidRPr="00606433" w:rsidRDefault="00701432" w:rsidP="00EE4EF7">
      <w:pPr>
        <w:jc w:val="both"/>
        <w:rPr>
          <w:rFonts w:ascii="Arial" w:hAnsi="Arial" w:cs="Arial"/>
          <w:sz w:val="24"/>
          <w:szCs w:val="24"/>
        </w:rPr>
      </w:pPr>
      <w:r w:rsidRPr="00606433">
        <w:rPr>
          <w:rFonts w:ascii="Arial" w:hAnsi="Arial" w:cs="Arial"/>
          <w:sz w:val="24"/>
          <w:szCs w:val="24"/>
        </w:rPr>
        <w:t xml:space="preserve">İki ülke arasında üst düzey yöneticiler nezdinde gerçekleştirilen ticari ve ekonomik </w:t>
      </w:r>
      <w:proofErr w:type="gramStart"/>
      <w:r w:rsidRPr="00606433">
        <w:rPr>
          <w:rFonts w:ascii="Arial" w:hAnsi="Arial" w:cs="Arial"/>
          <w:sz w:val="24"/>
          <w:szCs w:val="24"/>
        </w:rPr>
        <w:t>temayüllerin</w:t>
      </w:r>
      <w:proofErr w:type="gramEnd"/>
      <w:r w:rsidRPr="00606433">
        <w:rPr>
          <w:rFonts w:ascii="Arial" w:hAnsi="Arial" w:cs="Arial"/>
          <w:sz w:val="24"/>
          <w:szCs w:val="24"/>
        </w:rPr>
        <w:t xml:space="preserve"> ilişkileri olumlu yönde etkilediğini dile getirdi. </w:t>
      </w:r>
      <w:r w:rsidR="003F0816" w:rsidRPr="00606433">
        <w:rPr>
          <w:rFonts w:ascii="Arial" w:hAnsi="Arial" w:cs="Arial"/>
          <w:sz w:val="24"/>
          <w:szCs w:val="24"/>
        </w:rPr>
        <w:t>Tü</w:t>
      </w:r>
      <w:r w:rsidR="007160C0">
        <w:rPr>
          <w:rFonts w:ascii="Arial" w:hAnsi="Arial" w:cs="Arial"/>
          <w:sz w:val="24"/>
          <w:szCs w:val="24"/>
        </w:rPr>
        <w:t>r</w:t>
      </w:r>
      <w:r w:rsidR="003F0816" w:rsidRPr="00606433">
        <w:rPr>
          <w:rFonts w:ascii="Arial" w:hAnsi="Arial" w:cs="Arial"/>
          <w:sz w:val="24"/>
          <w:szCs w:val="24"/>
        </w:rPr>
        <w:t xml:space="preserve">kiye ile ilişkiler kapsamında sadece İstanbul’a odaklanmamak gerektiğinin altını çizen </w:t>
      </w:r>
      <w:proofErr w:type="spellStart"/>
      <w:r w:rsidR="003F0816" w:rsidRPr="00606433">
        <w:rPr>
          <w:rFonts w:ascii="Arial" w:hAnsi="Arial" w:cs="Arial"/>
          <w:sz w:val="24"/>
          <w:szCs w:val="24"/>
        </w:rPr>
        <w:t>Heidari</w:t>
      </w:r>
      <w:proofErr w:type="spellEnd"/>
      <w:r w:rsidR="003F0816" w:rsidRPr="00606433">
        <w:rPr>
          <w:rFonts w:ascii="Arial" w:hAnsi="Arial" w:cs="Arial"/>
          <w:sz w:val="24"/>
          <w:szCs w:val="24"/>
        </w:rPr>
        <w:t xml:space="preserve"> ikili ticari ilişkilerde diğer kentleri de değerlendirmek ve tanımak gerektiği düşüncesinden yola çıkarak Türkiye genelinde çeşitli illere ziyaretler düzenledik</w:t>
      </w:r>
      <w:r w:rsidR="003451AF" w:rsidRPr="00606433">
        <w:rPr>
          <w:rFonts w:ascii="Arial" w:hAnsi="Arial" w:cs="Arial"/>
          <w:sz w:val="24"/>
          <w:szCs w:val="24"/>
        </w:rPr>
        <w:t xml:space="preserve">lerini belirtti. </w:t>
      </w:r>
      <w:proofErr w:type="spellStart"/>
      <w:r w:rsidR="003451AF" w:rsidRPr="00606433">
        <w:rPr>
          <w:rFonts w:ascii="Arial" w:hAnsi="Arial" w:cs="Arial"/>
          <w:sz w:val="24"/>
          <w:szCs w:val="24"/>
        </w:rPr>
        <w:t>Heidari</w:t>
      </w:r>
      <w:proofErr w:type="spellEnd"/>
      <w:r w:rsidR="003451AF" w:rsidRPr="00606433">
        <w:rPr>
          <w:rFonts w:ascii="Arial" w:hAnsi="Arial" w:cs="Arial"/>
          <w:sz w:val="24"/>
          <w:szCs w:val="24"/>
        </w:rPr>
        <w:t xml:space="preserve"> konuşmasının devamında Sakarya’nın ekonomi, sanayi ve bilimde çok büyük bir potansiyele sahip olduğunu Bölgedeki ticari kuruluşlarla ticari anlamda ilişkilerin pekiştirilmesi ile iki ülke arasındaki ticaret hacminin yükseleceğine inandıklarını ifade etti.</w:t>
      </w:r>
    </w:p>
    <w:p w:rsidR="003451AF" w:rsidRPr="00606433" w:rsidRDefault="003451AF" w:rsidP="00EE4EF7">
      <w:pPr>
        <w:jc w:val="both"/>
        <w:rPr>
          <w:rFonts w:ascii="Arial" w:hAnsi="Arial" w:cs="Arial"/>
          <w:sz w:val="24"/>
          <w:szCs w:val="24"/>
        </w:rPr>
      </w:pPr>
      <w:r w:rsidRPr="00606433">
        <w:rPr>
          <w:rFonts w:ascii="Arial" w:hAnsi="Arial" w:cs="Arial"/>
          <w:sz w:val="24"/>
          <w:szCs w:val="24"/>
        </w:rPr>
        <w:t xml:space="preserve">Sakarya iş dünyası ile İran iş dünyasının ortak bir platformda ticari ilişki kurabilmeleri amacıyla iki ülke iş adamlarının önemli rol oynayabileceğini dile getiren </w:t>
      </w:r>
      <w:proofErr w:type="spellStart"/>
      <w:r w:rsidRPr="00606433">
        <w:rPr>
          <w:rFonts w:ascii="Arial" w:hAnsi="Arial" w:cs="Arial"/>
          <w:sz w:val="24"/>
          <w:szCs w:val="24"/>
        </w:rPr>
        <w:t>Mahmoud</w:t>
      </w:r>
      <w:proofErr w:type="spellEnd"/>
      <w:r w:rsidRPr="00606433">
        <w:rPr>
          <w:rFonts w:ascii="Arial" w:hAnsi="Arial" w:cs="Arial"/>
          <w:sz w:val="24"/>
          <w:szCs w:val="24"/>
        </w:rPr>
        <w:t xml:space="preserve"> </w:t>
      </w:r>
      <w:proofErr w:type="spellStart"/>
      <w:r w:rsidRPr="00606433">
        <w:rPr>
          <w:rFonts w:ascii="Arial" w:hAnsi="Arial" w:cs="Arial"/>
          <w:sz w:val="24"/>
          <w:szCs w:val="24"/>
        </w:rPr>
        <w:t>Heidari</w:t>
      </w:r>
      <w:proofErr w:type="spellEnd"/>
      <w:r w:rsidRPr="00606433">
        <w:rPr>
          <w:rFonts w:ascii="Arial" w:hAnsi="Arial" w:cs="Arial"/>
          <w:sz w:val="24"/>
          <w:szCs w:val="24"/>
        </w:rPr>
        <w:t xml:space="preserve">, bu bağlamda SATSO ve iş dünyasını İran’da görmekten memnuniyet duyacaklarını dile getirerek davette bulundu. </w:t>
      </w:r>
    </w:p>
    <w:p w:rsidR="00B23823" w:rsidRPr="00606433" w:rsidRDefault="003451AF" w:rsidP="00EE4EF7">
      <w:pPr>
        <w:jc w:val="both"/>
        <w:rPr>
          <w:rFonts w:ascii="Arial" w:hAnsi="Arial" w:cs="Arial"/>
          <w:sz w:val="24"/>
          <w:szCs w:val="24"/>
        </w:rPr>
      </w:pPr>
      <w:r w:rsidRPr="00606433">
        <w:rPr>
          <w:rFonts w:ascii="Arial" w:hAnsi="Arial" w:cs="Arial"/>
          <w:sz w:val="24"/>
          <w:szCs w:val="24"/>
        </w:rPr>
        <w:t xml:space="preserve">Sakarya Ticaret ve Sanayi Odası Yönetim Kurulu Başkanı Mahmut </w:t>
      </w:r>
      <w:proofErr w:type="spellStart"/>
      <w:r w:rsidRPr="00606433">
        <w:rPr>
          <w:rFonts w:ascii="Arial" w:hAnsi="Arial" w:cs="Arial"/>
          <w:sz w:val="24"/>
          <w:szCs w:val="24"/>
        </w:rPr>
        <w:t>Kösemusul</w:t>
      </w:r>
      <w:proofErr w:type="spellEnd"/>
      <w:r w:rsidRPr="00606433">
        <w:rPr>
          <w:rFonts w:ascii="Arial" w:hAnsi="Arial" w:cs="Arial"/>
          <w:sz w:val="24"/>
          <w:szCs w:val="24"/>
        </w:rPr>
        <w:t xml:space="preserve"> ise </w:t>
      </w:r>
      <w:r w:rsidR="00B23823" w:rsidRPr="00606433">
        <w:rPr>
          <w:rFonts w:ascii="Arial" w:hAnsi="Arial" w:cs="Arial"/>
          <w:sz w:val="24"/>
          <w:szCs w:val="24"/>
        </w:rPr>
        <w:t>iki ülke arasında ticari ilişkilerin gelişmesi anlamında bir ticaret altyapısı oluşturmak için iş dünyasını temsil eden bir kurum olarak diğer ülkelerle yapılan Ülke Masa Toplantısı’nın İran işadamları ve yetkilileri ile de düzenlenebileceğini dile getirdi.</w:t>
      </w:r>
    </w:p>
    <w:p w:rsidR="008B2DD1" w:rsidRPr="00606433" w:rsidRDefault="004259A6" w:rsidP="00EE4EF7">
      <w:pPr>
        <w:jc w:val="both"/>
        <w:rPr>
          <w:rFonts w:ascii="Arial" w:hAnsi="Arial" w:cs="Arial"/>
          <w:sz w:val="24"/>
          <w:szCs w:val="24"/>
        </w:rPr>
      </w:pPr>
      <w:r w:rsidRPr="00606433">
        <w:rPr>
          <w:rFonts w:ascii="Arial" w:hAnsi="Arial" w:cs="Arial"/>
          <w:sz w:val="24"/>
          <w:szCs w:val="24"/>
        </w:rPr>
        <w:t>Sakarya’nın sosyo ekonomik durumu</w:t>
      </w:r>
      <w:r w:rsidR="00EB05D5">
        <w:rPr>
          <w:rFonts w:ascii="Arial" w:hAnsi="Arial" w:cs="Arial"/>
          <w:sz w:val="24"/>
          <w:szCs w:val="24"/>
        </w:rPr>
        <w:t xml:space="preserve"> ve </w:t>
      </w:r>
      <w:proofErr w:type="spellStart"/>
      <w:r w:rsidR="00EB05D5">
        <w:rPr>
          <w:rFonts w:ascii="Arial" w:hAnsi="Arial" w:cs="Arial"/>
          <w:sz w:val="24"/>
          <w:szCs w:val="24"/>
        </w:rPr>
        <w:t>SATSO’nun</w:t>
      </w:r>
      <w:proofErr w:type="spellEnd"/>
      <w:r w:rsidR="00EB05D5">
        <w:rPr>
          <w:rFonts w:ascii="Arial" w:hAnsi="Arial" w:cs="Arial"/>
          <w:sz w:val="24"/>
          <w:szCs w:val="24"/>
        </w:rPr>
        <w:t xml:space="preserve"> yapısı</w:t>
      </w:r>
      <w:r w:rsidRPr="00606433">
        <w:rPr>
          <w:rFonts w:ascii="Arial" w:hAnsi="Arial" w:cs="Arial"/>
          <w:sz w:val="24"/>
          <w:szCs w:val="24"/>
        </w:rPr>
        <w:t xml:space="preserve"> hakkında da bilgi veren Yönetim </w:t>
      </w:r>
      <w:r w:rsidR="007160C0">
        <w:rPr>
          <w:rFonts w:ascii="Arial" w:hAnsi="Arial" w:cs="Arial"/>
          <w:sz w:val="24"/>
          <w:szCs w:val="24"/>
        </w:rPr>
        <w:t xml:space="preserve">Kurulu Başkanı Mahmut </w:t>
      </w:r>
      <w:proofErr w:type="spellStart"/>
      <w:r w:rsidR="007160C0">
        <w:rPr>
          <w:rFonts w:ascii="Arial" w:hAnsi="Arial" w:cs="Arial"/>
          <w:sz w:val="24"/>
          <w:szCs w:val="24"/>
        </w:rPr>
        <w:t>Kösemusul</w:t>
      </w:r>
      <w:proofErr w:type="spellEnd"/>
      <w:r w:rsidR="007160C0">
        <w:rPr>
          <w:rFonts w:ascii="Arial" w:hAnsi="Arial" w:cs="Arial"/>
          <w:sz w:val="24"/>
          <w:szCs w:val="24"/>
        </w:rPr>
        <w:t>, 1</w:t>
      </w:r>
      <w:r w:rsidR="00EB05D5">
        <w:rPr>
          <w:rFonts w:ascii="Arial" w:hAnsi="Arial" w:cs="Arial"/>
          <w:sz w:val="24"/>
          <w:szCs w:val="24"/>
        </w:rPr>
        <w:t>0 bini aşkın üyesi bulunan T</w:t>
      </w:r>
      <w:r w:rsidR="007160C0">
        <w:rPr>
          <w:rFonts w:ascii="Arial" w:hAnsi="Arial" w:cs="Arial"/>
          <w:sz w:val="24"/>
          <w:szCs w:val="24"/>
        </w:rPr>
        <w:t xml:space="preserve">icaret </w:t>
      </w:r>
      <w:r w:rsidR="00EB05D5">
        <w:rPr>
          <w:rFonts w:ascii="Arial" w:hAnsi="Arial" w:cs="Arial"/>
          <w:sz w:val="24"/>
          <w:szCs w:val="24"/>
        </w:rPr>
        <w:t>ve Sanayi Odası</w:t>
      </w:r>
      <w:r w:rsidR="007160C0">
        <w:rPr>
          <w:rFonts w:ascii="Arial" w:hAnsi="Arial" w:cs="Arial"/>
          <w:sz w:val="24"/>
          <w:szCs w:val="24"/>
        </w:rPr>
        <w:t xml:space="preserve"> olarak 32 mesle</w:t>
      </w:r>
      <w:r w:rsidR="00EB05D5">
        <w:rPr>
          <w:rFonts w:ascii="Arial" w:hAnsi="Arial" w:cs="Arial"/>
          <w:sz w:val="24"/>
          <w:szCs w:val="24"/>
        </w:rPr>
        <w:t>k komitesine sahip olduklarını belirterek, “</w:t>
      </w:r>
      <w:r w:rsidR="008B2DD1" w:rsidRPr="00606433">
        <w:rPr>
          <w:rFonts w:ascii="Arial" w:hAnsi="Arial" w:cs="Arial"/>
          <w:sz w:val="24"/>
          <w:szCs w:val="24"/>
        </w:rPr>
        <w:t xml:space="preserve">Sakarya 2 saat araç </w:t>
      </w:r>
      <w:r w:rsidR="004D4D2A" w:rsidRPr="00606433">
        <w:rPr>
          <w:rFonts w:ascii="Arial" w:hAnsi="Arial" w:cs="Arial"/>
          <w:sz w:val="24"/>
          <w:szCs w:val="24"/>
        </w:rPr>
        <w:t>mesafesinde toplam</w:t>
      </w:r>
      <w:r w:rsidR="00606433">
        <w:rPr>
          <w:rFonts w:ascii="Arial" w:hAnsi="Arial" w:cs="Arial"/>
          <w:sz w:val="24"/>
          <w:szCs w:val="24"/>
        </w:rPr>
        <w:t xml:space="preserve"> 25 milyon </w:t>
      </w:r>
      <w:r w:rsidR="008B2DD1" w:rsidRPr="00606433">
        <w:rPr>
          <w:rFonts w:ascii="Arial" w:hAnsi="Arial" w:cs="Arial"/>
          <w:sz w:val="24"/>
          <w:szCs w:val="24"/>
        </w:rPr>
        <w:t xml:space="preserve">nüfusa </w:t>
      </w:r>
      <w:r w:rsidR="00606433" w:rsidRPr="00606433">
        <w:rPr>
          <w:rFonts w:ascii="Arial" w:hAnsi="Arial" w:cs="Arial"/>
          <w:sz w:val="24"/>
          <w:szCs w:val="24"/>
        </w:rPr>
        <w:t>lojistik olarak</w:t>
      </w:r>
      <w:r w:rsidR="008B2DD1" w:rsidRPr="00606433">
        <w:rPr>
          <w:rFonts w:ascii="Arial" w:hAnsi="Arial" w:cs="Arial"/>
          <w:sz w:val="24"/>
          <w:szCs w:val="24"/>
        </w:rPr>
        <w:t xml:space="preserve"> yakın bir ildir. Doğa zenginliği, tarım ve hayvancılık faaliyetleri ile ve sanayi sektörü ile önemli bir konumda yer almaktadır. Çevreye ve doğaya zarar vermeyen bölgemize faydalı olacak sektörlere önem veriyoruz” dedi.</w:t>
      </w:r>
    </w:p>
    <w:p w:rsidR="00701432" w:rsidRPr="00606433" w:rsidRDefault="008B2DD1" w:rsidP="00EE4EF7">
      <w:pPr>
        <w:jc w:val="both"/>
        <w:rPr>
          <w:rFonts w:ascii="Arial" w:hAnsi="Arial" w:cs="Arial"/>
          <w:sz w:val="24"/>
          <w:szCs w:val="24"/>
        </w:rPr>
      </w:pPr>
      <w:r w:rsidRPr="00606433">
        <w:rPr>
          <w:rFonts w:ascii="Arial" w:hAnsi="Arial" w:cs="Arial"/>
          <w:sz w:val="24"/>
          <w:szCs w:val="24"/>
        </w:rPr>
        <w:t xml:space="preserve">Söz konusu ziyaret karşılıklı iyi niyet dilek ve temennileri ile sona erdi.  </w:t>
      </w:r>
    </w:p>
    <w:sectPr w:rsidR="00701432" w:rsidRPr="00606433" w:rsidSect="007965E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A2190"/>
    <w:rsid w:val="000C0881"/>
    <w:rsid w:val="003451AF"/>
    <w:rsid w:val="003F0816"/>
    <w:rsid w:val="004259A6"/>
    <w:rsid w:val="004D4D2A"/>
    <w:rsid w:val="00606433"/>
    <w:rsid w:val="00701432"/>
    <w:rsid w:val="007160C0"/>
    <w:rsid w:val="007965E4"/>
    <w:rsid w:val="008A2190"/>
    <w:rsid w:val="008B2DD1"/>
    <w:rsid w:val="00B23823"/>
    <w:rsid w:val="00B7482A"/>
    <w:rsid w:val="00BD1C1A"/>
    <w:rsid w:val="00C12377"/>
    <w:rsid w:val="00E14F96"/>
    <w:rsid w:val="00EB05D5"/>
    <w:rsid w:val="00EE4EF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5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369</Words>
  <Characters>2106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16</cp:revision>
  <dcterms:created xsi:type="dcterms:W3CDTF">2012-03-14T11:53:00Z</dcterms:created>
  <dcterms:modified xsi:type="dcterms:W3CDTF">2012-03-14T13:49:00Z</dcterms:modified>
</cp:coreProperties>
</file>